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92" w:rsidRPr="00134792" w:rsidRDefault="00134792" w:rsidP="00134792">
      <w:pPr>
        <w:pStyle w:val="Normlnweb"/>
        <w:shd w:val="clear" w:color="auto" w:fill="FFFFFF"/>
        <w:spacing w:before="0" w:beforeAutospacing="0" w:after="150" w:afterAutospacing="0"/>
        <w:rPr>
          <w:color w:val="333333"/>
        </w:rPr>
      </w:pPr>
      <w:r w:rsidRPr="00134792">
        <w:rPr>
          <w:rStyle w:val="Siln"/>
          <w:color w:val="008000"/>
          <w:u w:val="single"/>
          <w:shd w:val="clear" w:color="auto" w:fill="FFFFFF"/>
        </w:rPr>
        <w:t>Opakování VIRY, BAKTERIE</w:t>
      </w:r>
    </w:p>
    <w:p w:rsidR="00134792" w:rsidRPr="00382BAA" w:rsidRDefault="00134792" w:rsidP="00134792">
      <w:pPr>
        <w:pStyle w:val="Normlnweb"/>
        <w:shd w:val="clear" w:color="auto" w:fill="FFFFFF"/>
        <w:spacing w:before="0" w:beforeAutospacing="0" w:after="150" w:afterAutospacing="0"/>
        <w:rPr>
          <w:color w:val="00B050"/>
        </w:rPr>
      </w:pPr>
      <w:r w:rsidRPr="00134792">
        <w:rPr>
          <w:color w:val="333333"/>
        </w:rPr>
        <w:t>a/ Které organismy jsou </w:t>
      </w:r>
      <w:r w:rsidRPr="00134792">
        <w:rPr>
          <w:color w:val="333333"/>
          <w:u w:val="single"/>
        </w:rPr>
        <w:t>všudypřítomné</w:t>
      </w:r>
      <w:r w:rsidRPr="00134792">
        <w:rPr>
          <w:color w:val="333333"/>
        </w:rPr>
        <w:t> a dokáží žít i </w:t>
      </w:r>
      <w:r w:rsidRPr="00134792">
        <w:rPr>
          <w:color w:val="333333"/>
          <w:u w:val="single"/>
        </w:rPr>
        <w:t>v extrémních  podmínkách</w:t>
      </w:r>
      <w:r w:rsidRPr="00134792">
        <w:rPr>
          <w:color w:val="333333"/>
        </w:rPr>
        <w:t>?</w:t>
      </w:r>
      <w:r w:rsidR="00382BAA">
        <w:rPr>
          <w:color w:val="333333"/>
        </w:rPr>
        <w:t xml:space="preserve">        </w:t>
      </w:r>
      <w:r w:rsidR="00382BAA">
        <w:rPr>
          <w:color w:val="00B050"/>
        </w:rPr>
        <w:t>bakterie</w:t>
      </w:r>
    </w:p>
    <w:p w:rsidR="00134792" w:rsidRPr="00382BAA" w:rsidRDefault="00134792" w:rsidP="00134792">
      <w:pPr>
        <w:pStyle w:val="Normlnweb"/>
        <w:shd w:val="clear" w:color="auto" w:fill="FFFFFF"/>
        <w:spacing w:before="0" w:beforeAutospacing="0" w:after="150" w:afterAutospacing="0"/>
        <w:rPr>
          <w:color w:val="00B050"/>
        </w:rPr>
      </w:pPr>
      <w:r w:rsidRPr="00134792">
        <w:rPr>
          <w:color w:val="333333"/>
        </w:rPr>
        <w:t xml:space="preserve"> b/ Které organismy potřebují pro svůj život (své rozmnožování) </w:t>
      </w:r>
      <w:r w:rsidRPr="00134792">
        <w:rPr>
          <w:rStyle w:val="Siln"/>
          <w:color w:val="333333"/>
        </w:rPr>
        <w:t>hostitelskou buňku</w:t>
      </w:r>
      <w:r w:rsidRPr="00134792">
        <w:rPr>
          <w:color w:val="333333"/>
        </w:rPr>
        <w:t>?</w:t>
      </w:r>
      <w:r w:rsidR="00382BAA">
        <w:rPr>
          <w:color w:val="333333"/>
        </w:rPr>
        <w:t xml:space="preserve">   </w:t>
      </w:r>
      <w:proofErr w:type="gramStart"/>
      <w:r w:rsidR="00382BAA">
        <w:rPr>
          <w:color w:val="00B050"/>
        </w:rPr>
        <w:t>viry</w:t>
      </w:r>
      <w:proofErr w:type="gramEnd"/>
    </w:p>
    <w:p w:rsidR="00134792" w:rsidRPr="00382BAA" w:rsidRDefault="00134792" w:rsidP="00382BAA">
      <w:pPr>
        <w:pStyle w:val="Normlnweb"/>
        <w:shd w:val="clear" w:color="auto" w:fill="FFFFFF"/>
        <w:spacing w:before="0" w:beforeAutospacing="0" w:after="150" w:afterAutospacing="0"/>
        <w:ind w:left="3686" w:hanging="3686"/>
        <w:rPr>
          <w:color w:val="00B050"/>
        </w:rPr>
      </w:pPr>
      <w:r w:rsidRPr="00134792">
        <w:rPr>
          <w:color w:val="333333"/>
        </w:rPr>
        <w:t xml:space="preserve"> c/ Popiš, jak se chová organismus označovaný jako </w:t>
      </w:r>
      <w:r w:rsidRPr="00134792">
        <w:rPr>
          <w:rStyle w:val="Siln"/>
          <w:color w:val="333333"/>
        </w:rPr>
        <w:t>parazit</w:t>
      </w:r>
      <w:r w:rsidRPr="00134792">
        <w:rPr>
          <w:color w:val="333333"/>
        </w:rPr>
        <w:t> (vnitřní parazit).</w:t>
      </w:r>
      <w:r w:rsidR="00382BAA">
        <w:rPr>
          <w:color w:val="333333"/>
        </w:rPr>
        <w:t xml:space="preserve">   </w:t>
      </w:r>
      <w:r w:rsidR="00382BAA">
        <w:rPr>
          <w:color w:val="00B050"/>
        </w:rPr>
        <w:t>Organismus, který žije na    úkor jiného organismu, odebírá mu živiny, žije uvnitř jeho těla.</w:t>
      </w:r>
    </w:p>
    <w:p w:rsidR="00134792" w:rsidRPr="00382BAA" w:rsidRDefault="00134792" w:rsidP="00382BAA">
      <w:pPr>
        <w:pStyle w:val="Normlnweb"/>
        <w:shd w:val="clear" w:color="auto" w:fill="FFFFFF"/>
        <w:spacing w:before="0" w:beforeAutospacing="0" w:after="150" w:afterAutospacing="0"/>
        <w:ind w:left="4678" w:hanging="4678"/>
        <w:rPr>
          <w:color w:val="00B050"/>
        </w:rPr>
      </w:pPr>
      <w:r>
        <w:rPr>
          <w:color w:val="333333"/>
        </w:rPr>
        <w:t> d/ Jaké nemoci</w:t>
      </w:r>
      <w:r w:rsidRPr="00134792">
        <w:rPr>
          <w:color w:val="333333"/>
        </w:rPr>
        <w:t xml:space="preserve"> způsobují (5 př.) - 1/ </w:t>
      </w:r>
      <w:r w:rsidRPr="00134792">
        <w:rPr>
          <w:rStyle w:val="Zvraznn"/>
          <w:color w:val="333333"/>
        </w:rPr>
        <w:t>Bakterie</w:t>
      </w:r>
      <w:r w:rsidR="00382BAA">
        <w:rPr>
          <w:rStyle w:val="Zvraznn"/>
          <w:i w:val="0"/>
          <w:color w:val="333333"/>
        </w:rPr>
        <w:t xml:space="preserve"> – </w:t>
      </w:r>
      <w:r w:rsidR="00382BAA">
        <w:rPr>
          <w:rStyle w:val="Zvraznn"/>
          <w:i w:val="0"/>
          <w:color w:val="00B050"/>
        </w:rPr>
        <w:t>angína, zápal plic, borelióza, mor, tuberkulóza, salmonelóza, ….</w:t>
      </w:r>
    </w:p>
    <w:p w:rsidR="00134792" w:rsidRPr="00382BAA" w:rsidRDefault="00134792" w:rsidP="00134792">
      <w:pPr>
        <w:pStyle w:val="Normlnweb"/>
        <w:shd w:val="clear" w:color="auto" w:fill="FFFFFF"/>
        <w:spacing w:before="0" w:beforeAutospacing="0" w:after="150" w:afterAutospacing="0"/>
        <w:rPr>
          <w:color w:val="00B050"/>
        </w:rPr>
      </w:pPr>
      <w:r w:rsidRPr="00134792">
        <w:rPr>
          <w:color w:val="333333"/>
        </w:rPr>
        <w:t>                                             </w:t>
      </w:r>
      <w:r>
        <w:rPr>
          <w:color w:val="333333"/>
        </w:rPr>
        <w:t xml:space="preserve">           </w:t>
      </w:r>
      <w:r w:rsidRPr="00134792">
        <w:rPr>
          <w:color w:val="333333"/>
        </w:rPr>
        <w:t>2/ </w:t>
      </w:r>
      <w:r w:rsidRPr="00134792">
        <w:rPr>
          <w:rStyle w:val="Zvraznn"/>
          <w:color w:val="333333"/>
        </w:rPr>
        <w:t>Viry</w:t>
      </w:r>
      <w:r w:rsidR="00382BAA">
        <w:rPr>
          <w:rStyle w:val="Zvraznn"/>
          <w:i w:val="0"/>
          <w:color w:val="333333"/>
        </w:rPr>
        <w:t xml:space="preserve"> – </w:t>
      </w:r>
      <w:r w:rsidR="00382BAA">
        <w:rPr>
          <w:rStyle w:val="Zvraznn"/>
          <w:i w:val="0"/>
          <w:color w:val="00B050"/>
        </w:rPr>
        <w:t>chřipka, rýma, AIDS, žloutenka, spalničky, neštovice,….</w:t>
      </w:r>
    </w:p>
    <w:p w:rsidR="00134792" w:rsidRPr="00873417" w:rsidRDefault="00134792" w:rsidP="00873417">
      <w:pPr>
        <w:pStyle w:val="Normlnweb"/>
        <w:shd w:val="clear" w:color="auto" w:fill="FFFFFF"/>
        <w:spacing w:before="0" w:beforeAutospacing="0" w:after="150" w:afterAutospacing="0"/>
        <w:ind w:left="5670" w:hanging="5528"/>
        <w:rPr>
          <w:color w:val="00B050"/>
        </w:rPr>
      </w:pPr>
      <w:r>
        <w:rPr>
          <w:color w:val="333333"/>
        </w:rPr>
        <w:t xml:space="preserve"> e/ Které nemoci</w:t>
      </w:r>
      <w:r w:rsidRPr="00134792">
        <w:rPr>
          <w:color w:val="333333"/>
        </w:rPr>
        <w:t xml:space="preserve"> můžeme léčit díky objevu </w:t>
      </w:r>
      <w:r w:rsidRPr="00134792">
        <w:rPr>
          <w:rStyle w:val="Zvraznn"/>
          <w:b/>
          <w:bCs/>
          <w:color w:val="333333"/>
        </w:rPr>
        <w:t>Alexandra Fleminga</w:t>
      </w:r>
      <w:r w:rsidRPr="00134792">
        <w:rPr>
          <w:color w:val="333333"/>
        </w:rPr>
        <w:t> - bakteriální nebo virové?</w:t>
      </w:r>
      <w:r w:rsidR="00873417">
        <w:rPr>
          <w:color w:val="333333"/>
        </w:rPr>
        <w:t xml:space="preserve">   </w:t>
      </w:r>
      <w:r w:rsidR="00873417">
        <w:rPr>
          <w:color w:val="00B050"/>
        </w:rPr>
        <w:t>bakteriální (objevil antibiotikum PENICILIN)</w:t>
      </w:r>
    </w:p>
    <w:p w:rsidR="00134792" w:rsidRDefault="00134792" w:rsidP="00134792">
      <w:pPr>
        <w:pStyle w:val="Normlnweb"/>
        <w:shd w:val="clear" w:color="auto" w:fill="FFFFFF"/>
        <w:spacing w:before="0" w:beforeAutospacing="0" w:after="150" w:afterAutospacing="0"/>
        <w:rPr>
          <w:color w:val="00B050"/>
        </w:rPr>
      </w:pPr>
      <w:r>
        <w:rPr>
          <w:color w:val="333333"/>
        </w:rPr>
        <w:t> </w:t>
      </w:r>
      <w:r w:rsidRPr="00134792">
        <w:rPr>
          <w:color w:val="333333"/>
        </w:rPr>
        <w:t xml:space="preserve"> f/  Vysvětli, co jsou to </w:t>
      </w:r>
      <w:r w:rsidRPr="00134792">
        <w:rPr>
          <w:rStyle w:val="Siln"/>
          <w:color w:val="333333"/>
        </w:rPr>
        <w:t>antibiotika</w:t>
      </w:r>
      <w:r>
        <w:rPr>
          <w:color w:val="333333"/>
        </w:rPr>
        <w:t> a které nemoci</w:t>
      </w:r>
      <w:r w:rsidRPr="00134792">
        <w:rPr>
          <w:color w:val="333333"/>
        </w:rPr>
        <w:t xml:space="preserve"> léčí?</w:t>
      </w:r>
      <w:r w:rsidR="00873417">
        <w:rPr>
          <w:color w:val="333333"/>
        </w:rPr>
        <w:t xml:space="preserve">  </w:t>
      </w:r>
      <w:r w:rsidR="00873417">
        <w:rPr>
          <w:color w:val="00B050"/>
        </w:rPr>
        <w:t>A</w:t>
      </w:r>
      <w:r w:rsidR="00873417">
        <w:rPr>
          <w:color w:val="00B050"/>
        </w:rPr>
        <w:t>ntibiotikum</w:t>
      </w:r>
      <w:r w:rsidR="00873417">
        <w:rPr>
          <w:color w:val="00B050"/>
        </w:rPr>
        <w:t xml:space="preserve"> – látka ničící bakterie </w:t>
      </w:r>
    </w:p>
    <w:p w:rsidR="00873417" w:rsidRPr="00134792" w:rsidRDefault="00873417" w:rsidP="00873417">
      <w:pPr>
        <w:pStyle w:val="Normlnweb"/>
        <w:shd w:val="clear" w:color="auto" w:fill="FFFFFF"/>
        <w:spacing w:before="0" w:beforeAutospacing="0" w:after="150" w:afterAutospacing="0"/>
        <w:ind w:firstLine="5812"/>
        <w:rPr>
          <w:color w:val="333333"/>
        </w:rPr>
      </w:pPr>
      <w:r>
        <w:rPr>
          <w:color w:val="00B050"/>
        </w:rPr>
        <w:t>léčí bakteriální onemocnění</w:t>
      </w:r>
    </w:p>
    <w:p w:rsidR="00134792" w:rsidRPr="00134792" w:rsidRDefault="00134792" w:rsidP="00134792">
      <w:pPr>
        <w:pStyle w:val="Normln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  </w:t>
      </w:r>
      <w:r w:rsidRPr="00134792">
        <w:rPr>
          <w:color w:val="333333"/>
        </w:rPr>
        <w:t>d/ Jaké pro člověka prospěšné jednobuněčné organismy známe? Jak je můžeme využívat?</w:t>
      </w:r>
    </w:p>
    <w:p w:rsidR="00A12950" w:rsidRDefault="00873417" w:rsidP="00873417">
      <w:pPr>
        <w:pStyle w:val="Odstavecseseznamem"/>
        <w:numPr>
          <w:ilvl w:val="0"/>
          <w:numId w:val="1"/>
        </w:numPr>
        <w:rPr>
          <w:color w:val="00B050"/>
        </w:rPr>
      </w:pPr>
      <w:r w:rsidRPr="00873417">
        <w:rPr>
          <w:color w:val="00B050"/>
        </w:rPr>
        <w:t>symbiotické bakterie ve střevě člověka</w:t>
      </w:r>
      <w:r>
        <w:rPr>
          <w:color w:val="00B050"/>
        </w:rPr>
        <w:t xml:space="preserve"> – vytvářejí vitaminy</w:t>
      </w:r>
    </w:p>
    <w:p w:rsidR="00873417" w:rsidRDefault="00873417" w:rsidP="00873417">
      <w:pPr>
        <w:pStyle w:val="Odstavecseseznamem"/>
        <w:numPr>
          <w:ilvl w:val="0"/>
          <w:numId w:val="1"/>
        </w:numPr>
        <w:rPr>
          <w:color w:val="00B050"/>
        </w:rPr>
      </w:pPr>
      <w:r>
        <w:rPr>
          <w:color w:val="00B050"/>
        </w:rPr>
        <w:t xml:space="preserve">bakterie jsou rozkladači – rozkládají organické látky </w:t>
      </w:r>
      <w:bookmarkStart w:id="0" w:name="_GoBack"/>
      <w:bookmarkEnd w:id="0"/>
      <w:r>
        <w:rPr>
          <w:color w:val="00B050"/>
        </w:rPr>
        <w:t>v odpadních vodách a pomáhají je čistit, vytvářejí úrodnou půdu (živiny)</w:t>
      </w:r>
    </w:p>
    <w:p w:rsidR="00873417" w:rsidRPr="00873417" w:rsidRDefault="00873417" w:rsidP="00873417">
      <w:pPr>
        <w:pStyle w:val="Odstavecseseznamem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laktobacily – výroba jogurtů, kefírů, prospěšné bakterie v našem střevě</w:t>
      </w:r>
    </w:p>
    <w:sectPr w:rsidR="00873417" w:rsidRPr="00873417" w:rsidSect="0013479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36E"/>
    <w:multiLevelType w:val="hybridMultilevel"/>
    <w:tmpl w:val="C8E22E9E"/>
    <w:lvl w:ilvl="0" w:tplc="B5D2E460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92"/>
    <w:rsid w:val="00134792"/>
    <w:rsid w:val="00382BAA"/>
    <w:rsid w:val="00873417"/>
    <w:rsid w:val="00A12950"/>
    <w:rsid w:val="00F5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3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4792"/>
    <w:rPr>
      <w:b/>
      <w:bCs/>
    </w:rPr>
  </w:style>
  <w:style w:type="character" w:styleId="Zvraznn">
    <w:name w:val="Emphasis"/>
    <w:basedOn w:val="Standardnpsmoodstavce"/>
    <w:uiPriority w:val="20"/>
    <w:qFormat/>
    <w:rsid w:val="00134792"/>
    <w:rPr>
      <w:i/>
      <w:iCs/>
    </w:rPr>
  </w:style>
  <w:style w:type="paragraph" w:styleId="Odstavecseseznamem">
    <w:name w:val="List Paragraph"/>
    <w:basedOn w:val="Normln"/>
    <w:uiPriority w:val="34"/>
    <w:qFormat/>
    <w:rsid w:val="00873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3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4792"/>
    <w:rPr>
      <w:b/>
      <w:bCs/>
    </w:rPr>
  </w:style>
  <w:style w:type="character" w:styleId="Zvraznn">
    <w:name w:val="Emphasis"/>
    <w:basedOn w:val="Standardnpsmoodstavce"/>
    <w:uiPriority w:val="20"/>
    <w:qFormat/>
    <w:rsid w:val="00134792"/>
    <w:rPr>
      <w:i/>
      <w:iCs/>
    </w:rPr>
  </w:style>
  <w:style w:type="paragraph" w:styleId="Odstavecseseznamem">
    <w:name w:val="List Paragraph"/>
    <w:basedOn w:val="Normln"/>
    <w:uiPriority w:val="34"/>
    <w:qFormat/>
    <w:rsid w:val="00873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Pichlová</dc:creator>
  <cp:lastModifiedBy>Veronika Pichlová</cp:lastModifiedBy>
  <cp:revision>2</cp:revision>
  <dcterms:created xsi:type="dcterms:W3CDTF">2020-03-23T16:32:00Z</dcterms:created>
  <dcterms:modified xsi:type="dcterms:W3CDTF">2020-03-23T16:32:00Z</dcterms:modified>
</cp:coreProperties>
</file>